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549F" w14:textId="24C4C371" w:rsidR="008258F3" w:rsidRDefault="008258F3" w:rsidP="00A61057">
      <w:pPr>
        <w:ind w:left="-284" w:firstLine="284"/>
        <w:rPr>
          <w:rFonts w:asciiTheme="minorHAnsi" w:hAnsiTheme="minorHAnsi" w:cstheme="minorHAnsi"/>
          <w:b/>
          <w:szCs w:val="22"/>
        </w:rPr>
      </w:pPr>
      <w:r>
        <w:rPr>
          <w:rFonts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A910E" wp14:editId="0A37318B">
                <wp:simplePos x="0" y="0"/>
                <wp:positionH relativeFrom="column">
                  <wp:posOffset>1906</wp:posOffset>
                </wp:positionH>
                <wp:positionV relativeFrom="paragraph">
                  <wp:posOffset>-97790</wp:posOffset>
                </wp:positionV>
                <wp:extent cx="6324600" cy="314325"/>
                <wp:effectExtent l="0" t="0" r="19050" b="2857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7F6E36" w14:textId="027102F1" w:rsidR="008258F3" w:rsidRPr="000E42CF" w:rsidRDefault="008258F3" w:rsidP="00F34093">
                            <w:pPr>
                              <w:ind w:left="720" w:hanging="1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24"/>
                              </w:rPr>
                              <w:t xml:space="preserve">Application </w:t>
                            </w:r>
                            <w:r w:rsidR="00F34093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24"/>
                              </w:rPr>
                              <w:t xml:space="preserve">for the post of </w:t>
                            </w:r>
                            <w:r w:rsidR="0047156B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24"/>
                              </w:rPr>
                              <w:t>Accreditation Coordinator</w:t>
                            </w:r>
                          </w:p>
                          <w:p w14:paraId="4BB3F970" w14:textId="77777777" w:rsidR="008258F3" w:rsidRDefault="008258F3" w:rsidP="008258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</w:rPr>
                            </w:pPr>
                          </w:p>
                          <w:p w14:paraId="52752636" w14:textId="77777777" w:rsidR="008258F3" w:rsidRPr="000E42CF" w:rsidRDefault="008258F3" w:rsidP="008258F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A910E" id="AutoShape 2" o:spid="_x0000_s1026" style="position:absolute;left:0;text-align:left;margin-left:.15pt;margin-top:-7.7pt;width:498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" fillcolor="#deeaf6 [664]">
                <v:textbox>
                  <w:txbxContent>
                    <w:p w14:paraId="787F6E36" w14:textId="027102F1" w:rsidR="008258F3" w:rsidRPr="000E42CF" w:rsidRDefault="008258F3" w:rsidP="00F34093">
                      <w:pPr>
                        <w:ind w:left="720" w:hanging="11"/>
                        <w:jc w:val="center"/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24"/>
                        </w:rPr>
                        <w:t xml:space="preserve">Application </w:t>
                      </w:r>
                      <w:r w:rsidR="00F34093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24"/>
                        </w:rPr>
                        <w:t xml:space="preserve">for the post of </w:t>
                      </w:r>
                      <w:r w:rsidR="0047156B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24"/>
                        </w:rPr>
                        <w:t>Accreditation Coordinator</w:t>
                      </w:r>
                    </w:p>
                    <w:p w14:paraId="4BB3F970" w14:textId="77777777" w:rsidR="008258F3" w:rsidRDefault="008258F3" w:rsidP="008258F3">
                      <w:pPr>
                        <w:jc w:val="center"/>
                        <w:rPr>
                          <w:rFonts w:asciiTheme="minorHAnsi" w:hAnsiTheme="minorHAnsi" w:cstheme="minorHAnsi"/>
                          <w:color w:val="7F7F7F" w:themeColor="text1" w:themeTint="80"/>
                        </w:rPr>
                      </w:pPr>
                    </w:p>
                    <w:p w14:paraId="52752636" w14:textId="77777777" w:rsidR="008258F3" w:rsidRPr="000E42CF" w:rsidRDefault="008258F3" w:rsidP="008258F3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01E25E4" w14:textId="77777777" w:rsidR="008258F3" w:rsidRDefault="008258F3" w:rsidP="00A61057">
      <w:pPr>
        <w:ind w:left="-284" w:firstLine="284"/>
        <w:rPr>
          <w:rFonts w:asciiTheme="minorHAnsi" w:hAnsiTheme="minorHAnsi" w:cstheme="minorHAnsi"/>
          <w:b/>
          <w:szCs w:val="22"/>
        </w:rPr>
      </w:pPr>
    </w:p>
    <w:p w14:paraId="5667BCDB" w14:textId="4AE14B9A" w:rsidR="005D1246" w:rsidRDefault="005D1246" w:rsidP="00A61057">
      <w:pPr>
        <w:ind w:left="-284" w:firstLine="284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Personal</w:t>
      </w:r>
      <w:r w:rsidRPr="00607D70">
        <w:rPr>
          <w:rFonts w:asciiTheme="minorHAnsi" w:hAnsiTheme="minorHAnsi" w:cstheme="minorHAnsi"/>
          <w:b/>
          <w:szCs w:val="22"/>
        </w:rPr>
        <w:t xml:space="preserve"> Details</w:t>
      </w:r>
    </w:p>
    <w:p w14:paraId="5667BCDC" w14:textId="77777777" w:rsidR="005D1246" w:rsidRPr="00607D70" w:rsidRDefault="005D1246" w:rsidP="005D1246">
      <w:pPr>
        <w:ind w:left="-284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098"/>
        <w:gridCol w:w="2977"/>
        <w:gridCol w:w="1588"/>
        <w:gridCol w:w="3260"/>
      </w:tblGrid>
      <w:tr w:rsidR="005D1246" w14:paraId="5667BCDF" w14:textId="77777777" w:rsidTr="008258F3">
        <w:tc>
          <w:tcPr>
            <w:tcW w:w="2098" w:type="dxa"/>
          </w:tcPr>
          <w:p w14:paraId="5667BCDD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</w:t>
            </w:r>
          </w:p>
        </w:tc>
        <w:tc>
          <w:tcPr>
            <w:tcW w:w="7825" w:type="dxa"/>
            <w:gridSpan w:val="3"/>
          </w:tcPr>
          <w:p w14:paraId="5667BCDE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E2" w14:textId="77777777" w:rsidTr="008258F3">
        <w:tc>
          <w:tcPr>
            <w:tcW w:w="2098" w:type="dxa"/>
          </w:tcPr>
          <w:p w14:paraId="5667BCE0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 Line 1</w:t>
            </w:r>
          </w:p>
        </w:tc>
        <w:tc>
          <w:tcPr>
            <w:tcW w:w="7825" w:type="dxa"/>
            <w:gridSpan w:val="3"/>
          </w:tcPr>
          <w:p w14:paraId="5667BCE1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E5" w14:textId="77777777" w:rsidTr="008258F3">
        <w:tc>
          <w:tcPr>
            <w:tcW w:w="2098" w:type="dxa"/>
          </w:tcPr>
          <w:p w14:paraId="5667BCE3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 Line 2</w:t>
            </w:r>
          </w:p>
        </w:tc>
        <w:tc>
          <w:tcPr>
            <w:tcW w:w="7825" w:type="dxa"/>
            <w:gridSpan w:val="3"/>
          </w:tcPr>
          <w:p w14:paraId="5667BCE4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E8" w14:textId="77777777" w:rsidTr="008258F3">
        <w:tc>
          <w:tcPr>
            <w:tcW w:w="2098" w:type="dxa"/>
          </w:tcPr>
          <w:p w14:paraId="5667BCE6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 Line 3</w:t>
            </w:r>
          </w:p>
        </w:tc>
        <w:tc>
          <w:tcPr>
            <w:tcW w:w="7825" w:type="dxa"/>
            <w:gridSpan w:val="3"/>
          </w:tcPr>
          <w:p w14:paraId="5667BCE7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ED" w14:textId="77777777" w:rsidTr="008258F3">
        <w:tc>
          <w:tcPr>
            <w:tcW w:w="2098" w:type="dxa"/>
          </w:tcPr>
          <w:p w14:paraId="5667BCE9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Town</w:t>
            </w:r>
          </w:p>
        </w:tc>
        <w:tc>
          <w:tcPr>
            <w:tcW w:w="2977" w:type="dxa"/>
          </w:tcPr>
          <w:p w14:paraId="5667BCEA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5667BCEB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County</w:t>
            </w:r>
          </w:p>
        </w:tc>
        <w:tc>
          <w:tcPr>
            <w:tcW w:w="3260" w:type="dxa"/>
          </w:tcPr>
          <w:p w14:paraId="5667BCEC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F2" w14:textId="77777777" w:rsidTr="008258F3">
        <w:tc>
          <w:tcPr>
            <w:tcW w:w="2098" w:type="dxa"/>
          </w:tcPr>
          <w:p w14:paraId="5667BCEE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Postcode </w:t>
            </w:r>
          </w:p>
        </w:tc>
        <w:tc>
          <w:tcPr>
            <w:tcW w:w="2977" w:type="dxa"/>
          </w:tcPr>
          <w:p w14:paraId="5667BCEF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5667BCF0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3260" w:type="dxa"/>
          </w:tcPr>
          <w:p w14:paraId="5667BCF1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  <w:tr w:rsidR="005D1246" w14:paraId="5667BCF7" w14:textId="77777777" w:rsidTr="008258F3">
        <w:tc>
          <w:tcPr>
            <w:tcW w:w="2098" w:type="dxa"/>
          </w:tcPr>
          <w:p w14:paraId="5667BCF3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 No.</w:t>
            </w:r>
          </w:p>
        </w:tc>
        <w:tc>
          <w:tcPr>
            <w:tcW w:w="2977" w:type="dxa"/>
          </w:tcPr>
          <w:p w14:paraId="5667BCF4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5667BCF5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Mobile</w:t>
            </w:r>
          </w:p>
        </w:tc>
        <w:tc>
          <w:tcPr>
            <w:tcW w:w="3260" w:type="dxa"/>
          </w:tcPr>
          <w:p w14:paraId="5667BCF6" w14:textId="77777777" w:rsidR="005D1246" w:rsidRDefault="005D1246" w:rsidP="000F6C1F">
            <w:pPr>
              <w:rPr>
                <w:rFonts w:asciiTheme="minorHAnsi" w:hAnsiTheme="minorHAnsi" w:cstheme="minorHAnsi"/>
              </w:rPr>
            </w:pPr>
          </w:p>
        </w:tc>
      </w:tr>
    </w:tbl>
    <w:p w14:paraId="5667BCF8" w14:textId="77777777" w:rsidR="005D1246" w:rsidRDefault="005D1246" w:rsidP="005D1246"/>
    <w:p w14:paraId="5667BCF9" w14:textId="77777777" w:rsidR="005D1246" w:rsidRPr="00CE29CF" w:rsidRDefault="005D1246" w:rsidP="00A61057">
      <w:pPr>
        <w:ind w:left="-284" w:firstLine="284"/>
        <w:rPr>
          <w:rFonts w:asciiTheme="minorHAnsi" w:hAnsiTheme="minorHAnsi" w:cstheme="minorHAnsi"/>
          <w:b/>
          <w:szCs w:val="22"/>
        </w:rPr>
      </w:pPr>
      <w:r w:rsidRPr="00CE29CF">
        <w:rPr>
          <w:rFonts w:asciiTheme="minorHAnsi" w:hAnsiTheme="minorHAnsi" w:cstheme="minorHAnsi"/>
          <w:b/>
          <w:szCs w:val="22"/>
        </w:rPr>
        <w:t xml:space="preserve">Availability </w:t>
      </w:r>
    </w:p>
    <w:p w14:paraId="5667BCFA" w14:textId="77777777" w:rsidR="005D1246" w:rsidRDefault="005D1246" w:rsidP="005D1246">
      <w:pPr>
        <w:tabs>
          <w:tab w:val="left" w:pos="2445"/>
        </w:tabs>
        <w:rPr>
          <w:rFonts w:asciiTheme="minorHAnsi" w:hAnsiTheme="minorHAnsi" w:cstheme="minorHAnsi"/>
          <w:b/>
          <w:color w:val="336699"/>
          <w:szCs w:val="22"/>
        </w:rPr>
      </w:pPr>
      <w:r>
        <w:rPr>
          <w:rFonts w:asciiTheme="minorHAnsi" w:hAnsiTheme="minorHAnsi" w:cstheme="minorHAnsi"/>
          <w:b/>
          <w:color w:val="336699"/>
          <w:szCs w:val="22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350"/>
      </w:tblGrid>
      <w:tr w:rsidR="005D1246" w14:paraId="5667BCFD" w14:textId="77777777" w:rsidTr="005D3882">
        <w:tc>
          <w:tcPr>
            <w:tcW w:w="3544" w:type="dxa"/>
          </w:tcPr>
          <w:p w14:paraId="5667BCFB" w14:textId="1FF1CB8D" w:rsidR="005D1246" w:rsidRPr="00CE29CF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szCs w:val="22"/>
              </w:rPr>
            </w:pPr>
            <w:r w:rsidRPr="00CE29CF">
              <w:rPr>
                <w:rFonts w:asciiTheme="minorHAnsi" w:hAnsiTheme="minorHAnsi" w:cstheme="minorHAnsi"/>
                <w:szCs w:val="22"/>
              </w:rPr>
              <w:t>P</w:t>
            </w:r>
            <w:r w:rsidR="00862A34">
              <w:rPr>
                <w:rFonts w:asciiTheme="minorHAnsi" w:hAnsiTheme="minorHAnsi" w:cstheme="minorHAnsi"/>
                <w:szCs w:val="22"/>
              </w:rPr>
              <w:t>ost is part-time</w:t>
            </w:r>
            <w:r w:rsidR="005D3882">
              <w:rPr>
                <w:rFonts w:asciiTheme="minorHAnsi" w:hAnsiTheme="minorHAnsi" w:cstheme="minorHAnsi"/>
                <w:szCs w:val="22"/>
              </w:rPr>
              <w:t xml:space="preserve"> therefore please let us know your </w:t>
            </w:r>
            <w:r w:rsidR="00A33FED">
              <w:rPr>
                <w:rFonts w:asciiTheme="minorHAnsi" w:hAnsiTheme="minorHAnsi" w:cstheme="minorHAnsi"/>
                <w:szCs w:val="22"/>
              </w:rPr>
              <w:t xml:space="preserve">preferred </w:t>
            </w:r>
            <w:r w:rsidR="005D3882">
              <w:rPr>
                <w:rFonts w:asciiTheme="minorHAnsi" w:hAnsiTheme="minorHAnsi" w:cstheme="minorHAnsi"/>
                <w:szCs w:val="22"/>
              </w:rPr>
              <w:t>p</w:t>
            </w:r>
            <w:r w:rsidRPr="00CE29CF">
              <w:rPr>
                <w:rFonts w:asciiTheme="minorHAnsi" w:hAnsiTheme="minorHAnsi" w:cstheme="minorHAnsi"/>
                <w:szCs w:val="22"/>
              </w:rPr>
              <w:t xml:space="preserve">rovisional availability </w:t>
            </w:r>
            <w:r w:rsidR="008258F3">
              <w:rPr>
                <w:rFonts w:asciiTheme="minorHAnsi" w:hAnsiTheme="minorHAnsi" w:cstheme="minorHAnsi"/>
                <w:szCs w:val="22"/>
              </w:rPr>
              <w:t>(</w:t>
            </w:r>
            <w:r w:rsidRPr="00CE29CF">
              <w:rPr>
                <w:rFonts w:asciiTheme="minorHAnsi" w:hAnsiTheme="minorHAnsi" w:cstheme="minorHAnsi"/>
                <w:szCs w:val="22"/>
              </w:rPr>
              <w:t>days/hours</w:t>
            </w:r>
            <w:r w:rsidR="008258F3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6350" w:type="dxa"/>
          </w:tcPr>
          <w:p w14:paraId="5667BCFC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color w:val="336699"/>
                <w:szCs w:val="22"/>
              </w:rPr>
            </w:pPr>
          </w:p>
        </w:tc>
      </w:tr>
    </w:tbl>
    <w:p w14:paraId="5667BD03" w14:textId="77777777" w:rsidR="005D1246" w:rsidRDefault="005D1246" w:rsidP="005D1246">
      <w:pPr>
        <w:tabs>
          <w:tab w:val="left" w:pos="2445"/>
        </w:tabs>
        <w:rPr>
          <w:rFonts w:asciiTheme="minorHAnsi" w:hAnsiTheme="minorHAnsi" w:cstheme="minorHAnsi"/>
          <w:szCs w:val="22"/>
        </w:rPr>
      </w:pPr>
    </w:p>
    <w:p w14:paraId="5667BD04" w14:textId="77777777" w:rsidR="005D1246" w:rsidRDefault="005D1246" w:rsidP="00A61057">
      <w:pPr>
        <w:tabs>
          <w:tab w:val="left" w:pos="2445"/>
        </w:tabs>
        <w:ind w:left="-426" w:firstLine="426"/>
        <w:rPr>
          <w:rFonts w:asciiTheme="minorHAnsi" w:hAnsiTheme="minorHAnsi" w:cstheme="minorHAnsi"/>
          <w:b/>
          <w:szCs w:val="22"/>
        </w:rPr>
      </w:pPr>
      <w:r w:rsidRPr="00CE29CF">
        <w:rPr>
          <w:rFonts w:asciiTheme="minorHAnsi" w:hAnsiTheme="minorHAnsi" w:cstheme="minorHAnsi"/>
          <w:b/>
          <w:szCs w:val="22"/>
        </w:rPr>
        <w:t>Qualifications and Experience</w:t>
      </w:r>
      <w:r w:rsidRPr="00CE29CF">
        <w:rPr>
          <w:rFonts w:asciiTheme="minorHAnsi" w:hAnsiTheme="minorHAnsi" w:cstheme="minorHAnsi"/>
          <w:b/>
          <w:szCs w:val="22"/>
        </w:rPr>
        <w:tab/>
      </w:r>
    </w:p>
    <w:p w14:paraId="5667BD06" w14:textId="77777777" w:rsidR="005D1246" w:rsidRDefault="005D1246" w:rsidP="005D1246">
      <w:pPr>
        <w:tabs>
          <w:tab w:val="left" w:pos="2445"/>
        </w:tabs>
        <w:ind w:left="-426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5D1246" w14:paraId="5667BD0C" w14:textId="77777777" w:rsidTr="008258F3">
        <w:tc>
          <w:tcPr>
            <w:tcW w:w="2127" w:type="dxa"/>
          </w:tcPr>
          <w:p w14:paraId="5667BD07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Relevant Qualifications</w:t>
            </w:r>
          </w:p>
          <w:p w14:paraId="5667BD0A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796" w:type="dxa"/>
          </w:tcPr>
          <w:p w14:paraId="3812FB83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167EF9DA" w14:textId="77777777" w:rsidR="00F34093" w:rsidRDefault="00F34093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65981AD9" w14:textId="77777777" w:rsidR="0079386D" w:rsidRDefault="0079386D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67D6BFBA" w14:textId="77777777" w:rsidR="00F34093" w:rsidRDefault="00F34093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5667BD0B" w14:textId="77777777" w:rsidR="00F34093" w:rsidRDefault="00F34093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5D1246" w14:paraId="5667BD16" w14:textId="77777777" w:rsidTr="008258F3">
        <w:tc>
          <w:tcPr>
            <w:tcW w:w="2127" w:type="dxa"/>
          </w:tcPr>
          <w:p w14:paraId="5667BD11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Relevant Experience</w:t>
            </w:r>
          </w:p>
          <w:p w14:paraId="5667BD13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5667BD14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796" w:type="dxa"/>
          </w:tcPr>
          <w:p w14:paraId="1D12DF3C" w14:textId="77777777" w:rsidR="005D1246" w:rsidRDefault="005D1246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4F92BD81" w14:textId="77777777" w:rsidR="00F34093" w:rsidRDefault="00F34093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0FB6A2B4" w14:textId="77777777" w:rsidR="00F34093" w:rsidRDefault="00F34093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673E3763" w14:textId="77777777" w:rsidR="00F34093" w:rsidRDefault="00F34093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191861F5" w14:textId="77777777" w:rsidR="00F34093" w:rsidRDefault="00F34093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2FE2FDBD" w14:textId="77777777" w:rsidR="00F34093" w:rsidRDefault="00F34093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05347179" w14:textId="77777777" w:rsidR="0079386D" w:rsidRDefault="0079386D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  <w:p w14:paraId="5667BD15" w14:textId="77777777" w:rsidR="0079386D" w:rsidRDefault="0079386D" w:rsidP="000F6C1F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5667BD17" w14:textId="77777777" w:rsidR="005D1246" w:rsidRDefault="005D1246" w:rsidP="005D1246">
      <w:pPr>
        <w:rPr>
          <w:rFonts w:asciiTheme="minorHAnsi" w:hAnsiTheme="minorHAnsi" w:cstheme="minorHAnsi"/>
          <w:b/>
          <w:szCs w:val="22"/>
        </w:rPr>
      </w:pPr>
    </w:p>
    <w:p w14:paraId="5667BD18" w14:textId="5C54D7E0" w:rsidR="005D1246" w:rsidRDefault="005D1246" w:rsidP="005D1246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Thank you for completing the application, we will be in touch with you in due course. </w:t>
      </w:r>
    </w:p>
    <w:p w14:paraId="5667BD19" w14:textId="77777777" w:rsidR="005D1246" w:rsidRDefault="005D1246" w:rsidP="005D1246">
      <w:pPr>
        <w:rPr>
          <w:rFonts w:asciiTheme="minorHAnsi" w:hAnsiTheme="minorHAnsi" w:cstheme="minorHAnsi"/>
          <w:b/>
          <w:szCs w:val="22"/>
        </w:rPr>
      </w:pPr>
    </w:p>
    <w:p w14:paraId="09F9FC2F" w14:textId="77777777" w:rsidR="00A33FED" w:rsidRDefault="00A33FED" w:rsidP="005D1246">
      <w:pPr>
        <w:rPr>
          <w:rFonts w:asciiTheme="minorHAnsi" w:hAnsiTheme="minorHAnsi" w:cstheme="minorHAnsi"/>
          <w:b/>
          <w:szCs w:val="22"/>
        </w:rPr>
      </w:pPr>
    </w:p>
    <w:p w14:paraId="5667BD1A" w14:textId="77777777" w:rsidR="005D1246" w:rsidRDefault="005D1246" w:rsidP="005D1246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GDPR: Are you happy for us to retain your personal information for future reference if any opportunities become available?</w:t>
      </w:r>
    </w:p>
    <w:p w14:paraId="5667BD1B" w14:textId="2F28293D" w:rsidR="005D1246" w:rsidRDefault="00F34093" w:rsidP="005D1246">
      <w:pPr>
        <w:rPr>
          <w:rFonts w:asciiTheme="minorHAnsi" w:hAnsiTheme="minorHAnsi" w:cstheme="minorHAnsi"/>
          <w:b/>
          <w:szCs w:val="22"/>
        </w:rPr>
      </w:pPr>
      <w:r w:rsidRPr="003E2E2E">
        <w:rPr>
          <w:rFonts w:asciiTheme="minorHAnsi" w:hAnsiTheme="minorHAnsi" w:cstheme="minorHAnsi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A230666" wp14:editId="09BD5BE6">
                <wp:simplePos x="0" y="0"/>
                <wp:positionH relativeFrom="margin">
                  <wp:posOffset>1682903</wp:posOffset>
                </wp:positionH>
                <wp:positionV relativeFrom="paragraph">
                  <wp:posOffset>98425</wp:posOffset>
                </wp:positionV>
                <wp:extent cx="438150" cy="419100"/>
                <wp:effectExtent l="0" t="0" r="19050" b="19050"/>
                <wp:wrapSquare wrapText="bothSides"/>
                <wp:docPr id="465740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FF49E" w14:textId="77777777" w:rsidR="00F34093" w:rsidRDefault="00F34093" w:rsidP="00F34093"/>
                          <w:p w14:paraId="224837D4" w14:textId="77777777" w:rsidR="00F34093" w:rsidRDefault="00F34093" w:rsidP="00F340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306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2.5pt;margin-top:7.75pt;width:34.5pt;height:3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">
                <v:textbox>
                  <w:txbxContent>
                    <w:p w14:paraId="3DAFF49E" w14:textId="77777777" w:rsidR="00F34093" w:rsidRDefault="00F34093" w:rsidP="00F34093"/>
                    <w:p w14:paraId="224837D4" w14:textId="77777777" w:rsidR="00F34093" w:rsidRDefault="00F34093" w:rsidP="00F34093"/>
                  </w:txbxContent>
                </v:textbox>
                <w10:wrap type="square" anchorx="margin"/>
              </v:shape>
            </w:pict>
          </mc:Fallback>
        </mc:AlternateContent>
      </w:r>
      <w:r w:rsidR="005D1246" w:rsidRPr="003E2E2E">
        <w:rPr>
          <w:rFonts w:asciiTheme="minorHAnsi" w:hAnsiTheme="minorHAnsi" w:cstheme="minorHAnsi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667BD28" wp14:editId="5667BD29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438150" cy="419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7BD4C" w14:textId="77777777" w:rsidR="005D1246" w:rsidRDefault="005D1246" w:rsidP="005D1246"/>
                          <w:p w14:paraId="5667BD4D" w14:textId="77777777" w:rsidR="005D1246" w:rsidRDefault="005D1246" w:rsidP="005D12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BD28" id="_x0000_s1028" type="#_x0000_t202" style="position:absolute;margin-left:0;margin-top:7.5pt;width:34.5pt;height:33pt;z-index:251655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">
                <v:textbox>
                  <w:txbxContent>
                    <w:p w14:paraId="5667BD4C" w14:textId="77777777" w:rsidR="005D1246" w:rsidRDefault="005D1246" w:rsidP="005D1246"/>
                    <w:p w14:paraId="5667BD4D" w14:textId="77777777" w:rsidR="005D1246" w:rsidRDefault="005D1246" w:rsidP="005D1246"/>
                  </w:txbxContent>
                </v:textbox>
                <w10:wrap type="square" anchorx="margin"/>
              </v:shape>
            </w:pict>
          </mc:Fallback>
        </mc:AlternateContent>
      </w:r>
    </w:p>
    <w:p w14:paraId="4704A5AB" w14:textId="756F3801" w:rsidR="00F34093" w:rsidRPr="005D1246" w:rsidRDefault="005D1246" w:rsidP="00F3409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Cs w:val="22"/>
        </w:rPr>
        <w:t>YES</w:t>
      </w:r>
      <w:r w:rsidR="00F34093">
        <w:rPr>
          <w:rFonts w:asciiTheme="minorHAnsi" w:hAnsiTheme="minorHAnsi" w:cstheme="minorHAnsi"/>
          <w:b/>
          <w:szCs w:val="22"/>
        </w:rPr>
        <w:tab/>
      </w:r>
      <w:r w:rsidR="00F34093">
        <w:rPr>
          <w:rFonts w:asciiTheme="minorHAnsi" w:hAnsiTheme="minorHAnsi" w:cstheme="minorHAnsi"/>
          <w:b/>
          <w:szCs w:val="22"/>
        </w:rPr>
        <w:tab/>
      </w:r>
      <w:r w:rsidR="00F34093">
        <w:rPr>
          <w:rFonts w:asciiTheme="minorHAnsi" w:hAnsiTheme="minorHAnsi" w:cstheme="minorHAnsi"/>
          <w:b/>
          <w:szCs w:val="22"/>
        </w:rPr>
        <w:tab/>
      </w:r>
      <w:r w:rsidR="00F34093" w:rsidRPr="005D1246">
        <w:rPr>
          <w:rFonts w:asciiTheme="minorHAnsi" w:hAnsiTheme="minorHAnsi" w:cstheme="minorHAnsi"/>
          <w:b/>
        </w:rPr>
        <w:t>NO</w:t>
      </w:r>
    </w:p>
    <w:p w14:paraId="5667BD1D" w14:textId="3AEAEDCB" w:rsidR="005D1246" w:rsidRDefault="005D1246" w:rsidP="005D1246">
      <w:pPr>
        <w:rPr>
          <w:rFonts w:asciiTheme="minorHAnsi" w:hAnsiTheme="minorHAnsi" w:cstheme="minorHAnsi"/>
          <w:b/>
          <w:szCs w:val="22"/>
        </w:rPr>
      </w:pPr>
    </w:p>
    <w:p w14:paraId="5667BD1F" w14:textId="77777777" w:rsidR="005D1246" w:rsidRDefault="005D1246" w:rsidP="005D1246">
      <w:pPr>
        <w:rPr>
          <w:rFonts w:asciiTheme="minorHAnsi" w:hAnsiTheme="minorHAnsi" w:cstheme="minorHAnsi"/>
          <w:b/>
          <w:szCs w:val="22"/>
        </w:rPr>
      </w:pPr>
    </w:p>
    <w:p w14:paraId="5667BD21" w14:textId="26BABD5A" w:rsidR="005D1246" w:rsidRPr="005D1246" w:rsidRDefault="005D1246" w:rsidP="00F34093">
      <w:pPr>
        <w:rPr>
          <w:rFonts w:asciiTheme="minorHAnsi" w:hAnsiTheme="minorHAnsi" w:cstheme="minorHAnsi"/>
          <w:b/>
        </w:rPr>
      </w:pPr>
    </w:p>
    <w:sectPr w:rsidR="005D1246" w:rsidRPr="005D1246" w:rsidSect="005D1246">
      <w:headerReference w:type="default" r:id="rId9"/>
      <w:footerReference w:type="default" r:id="rId10"/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BD2E" w14:textId="77777777" w:rsidR="003C0861" w:rsidRDefault="003C0861" w:rsidP="005D1246">
      <w:r>
        <w:separator/>
      </w:r>
    </w:p>
  </w:endnote>
  <w:endnote w:type="continuationSeparator" w:id="0">
    <w:p w14:paraId="5667BD2F" w14:textId="77777777" w:rsidR="003C0861" w:rsidRDefault="003C0861" w:rsidP="005D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3769" w14:textId="77777777" w:rsidR="003937FA" w:rsidRDefault="003937FA" w:rsidP="008258F3">
    <w:pPr>
      <w:pBdr>
        <w:top w:val="double" w:sz="6" w:space="0" w:color="17365D"/>
      </w:pBdr>
      <w:tabs>
        <w:tab w:val="right" w:pos="10530"/>
      </w:tabs>
      <w:jc w:val="right"/>
      <w:rPr>
        <w:rFonts w:ascii="Calibri" w:hAnsi="Calibri" w:cs="Calibri"/>
        <w:sz w:val="16"/>
        <w:szCs w:val="16"/>
        <w:lang w:val="pt-BR"/>
      </w:rPr>
    </w:pPr>
    <w:r>
      <w:rPr>
        <w:rFonts w:ascii="Calibri" w:hAnsi="Calibri" w:cs="Calibri"/>
        <w:sz w:val="16"/>
        <w:szCs w:val="16"/>
        <w:lang w:val="pt-BR"/>
      </w:rPr>
      <w:t>71-75 Shelton Street, Covent Garden, London, WC2H 9JQ</w:t>
    </w:r>
  </w:p>
  <w:p w14:paraId="2F4B2F2E" w14:textId="79517963" w:rsidR="008258F3" w:rsidRPr="00645225" w:rsidRDefault="008258F3" w:rsidP="008258F3">
    <w:pPr>
      <w:pBdr>
        <w:top w:val="double" w:sz="6" w:space="0" w:color="17365D"/>
      </w:pBdr>
      <w:tabs>
        <w:tab w:val="right" w:pos="10530"/>
      </w:tabs>
      <w:jc w:val="right"/>
      <w:rPr>
        <w:rFonts w:ascii="Calibri" w:hAnsi="Calibri" w:cs="Calibri"/>
        <w:sz w:val="16"/>
        <w:szCs w:val="16"/>
        <w:lang w:val="pt-BR"/>
      </w:rPr>
    </w:pPr>
    <w:r w:rsidRPr="00645225">
      <w:rPr>
        <w:rFonts w:ascii="Calibri" w:hAnsi="Calibri" w:cs="Calibri"/>
        <w:sz w:val="16"/>
        <w:szCs w:val="16"/>
        <w:lang w:val="pt-BR"/>
      </w:rPr>
      <w:t xml:space="preserve">Tel: </w:t>
    </w:r>
    <w:r w:rsidRPr="00645225">
      <w:rPr>
        <w:rFonts w:ascii="Calibri" w:hAnsi="Calibri" w:cs="Calibri"/>
        <w:color w:val="000001"/>
        <w:sz w:val="16"/>
        <w:szCs w:val="16"/>
        <w:lang w:eastAsia="en-GB"/>
      </w:rPr>
      <w:t>020</w:t>
    </w:r>
    <w:r w:rsidR="003937FA">
      <w:rPr>
        <w:rFonts w:ascii="Calibri" w:hAnsi="Calibri" w:cs="Calibri"/>
        <w:color w:val="000001"/>
        <w:sz w:val="16"/>
        <w:szCs w:val="16"/>
        <w:lang w:eastAsia="en-GB"/>
      </w:rPr>
      <w:t xml:space="preserve"> </w:t>
    </w:r>
    <w:r w:rsidRPr="00645225">
      <w:rPr>
        <w:rFonts w:ascii="Calibri" w:hAnsi="Calibri" w:cs="Calibri"/>
        <w:color w:val="000001"/>
        <w:sz w:val="16"/>
        <w:szCs w:val="16"/>
        <w:lang w:eastAsia="en-GB"/>
      </w:rPr>
      <w:t>7789</w:t>
    </w:r>
    <w:r w:rsidR="003937FA">
      <w:rPr>
        <w:rFonts w:ascii="Calibri" w:hAnsi="Calibri" w:cs="Calibri"/>
        <w:color w:val="000001"/>
        <w:sz w:val="16"/>
        <w:szCs w:val="16"/>
        <w:lang w:eastAsia="en-GB"/>
      </w:rPr>
      <w:t xml:space="preserve"> </w:t>
    </w:r>
    <w:r w:rsidRPr="00645225">
      <w:rPr>
        <w:rFonts w:ascii="Calibri" w:hAnsi="Calibri" w:cs="Calibri"/>
        <w:color w:val="000001"/>
        <w:sz w:val="16"/>
        <w:szCs w:val="16"/>
        <w:lang w:eastAsia="en-GB"/>
      </w:rPr>
      <w:t>3740</w:t>
    </w:r>
  </w:p>
  <w:p w14:paraId="725DB96C" w14:textId="77777777" w:rsidR="008258F3" w:rsidRPr="00645225" w:rsidRDefault="008258F3" w:rsidP="008258F3">
    <w:pPr>
      <w:pBdr>
        <w:top w:val="double" w:sz="6" w:space="0" w:color="17365D"/>
      </w:pBdr>
      <w:tabs>
        <w:tab w:val="right" w:pos="10530"/>
      </w:tabs>
      <w:jc w:val="right"/>
      <w:rPr>
        <w:rFonts w:ascii="Calibri" w:hAnsi="Calibri" w:cs="Calibri"/>
        <w:color w:val="4472C4" w:themeColor="accent1"/>
        <w:sz w:val="16"/>
        <w:szCs w:val="16"/>
        <w:u w:val="single"/>
        <w:lang w:val="pt-BR"/>
      </w:rPr>
    </w:pPr>
    <w:r w:rsidRPr="00645225">
      <w:rPr>
        <w:rFonts w:ascii="Calibri" w:hAnsi="Calibri" w:cs="Calibri"/>
        <w:sz w:val="16"/>
        <w:szCs w:val="16"/>
        <w:lang w:val="pt-BR"/>
      </w:rPr>
      <w:t xml:space="preserve">E-mail: </w:t>
    </w:r>
    <w:hyperlink r:id="rId1" w:history="1">
      <w:r w:rsidRPr="00645225">
        <w:rPr>
          <w:rFonts w:ascii="Calibri" w:hAnsi="Calibri" w:cs="Calibri"/>
          <w:color w:val="4472C4" w:themeColor="accent1"/>
          <w:sz w:val="16"/>
          <w:szCs w:val="16"/>
          <w:u w:val="single"/>
          <w:lang w:val="pt-BR"/>
        </w:rPr>
        <w:t>info@gsfcentre.co.uk</w:t>
      </w:r>
    </w:hyperlink>
  </w:p>
  <w:p w14:paraId="109F498A" w14:textId="77777777" w:rsidR="008258F3" w:rsidRPr="00645225" w:rsidRDefault="00A33FED" w:rsidP="008258F3">
    <w:pPr>
      <w:pBdr>
        <w:top w:val="double" w:sz="6" w:space="0" w:color="17365D"/>
      </w:pBdr>
      <w:tabs>
        <w:tab w:val="right" w:pos="10530"/>
      </w:tabs>
      <w:jc w:val="right"/>
      <w:rPr>
        <w:rFonts w:ascii="Calibri" w:hAnsi="Calibri" w:cs="Calibri"/>
        <w:color w:val="4472C4" w:themeColor="accent1"/>
        <w:sz w:val="16"/>
        <w:szCs w:val="16"/>
      </w:rPr>
    </w:pPr>
    <w:hyperlink r:id="rId2" w:history="1">
      <w:r w:rsidR="008258F3" w:rsidRPr="00645225">
        <w:rPr>
          <w:rFonts w:ascii="Calibri" w:hAnsi="Calibri" w:cs="Calibri"/>
          <w:color w:val="4472C4" w:themeColor="accent1"/>
          <w:sz w:val="16"/>
          <w:szCs w:val="16"/>
          <w:u w:val="single"/>
        </w:rPr>
        <w:t>www.goldstandardsframework.org.uk</w:t>
      </w:r>
    </w:hyperlink>
  </w:p>
  <w:p w14:paraId="49D4FCC9" w14:textId="77777777" w:rsidR="008258F3" w:rsidRPr="00645225" w:rsidRDefault="008258F3" w:rsidP="008258F3">
    <w:pPr>
      <w:pBdr>
        <w:top w:val="double" w:sz="6" w:space="0" w:color="17365D"/>
      </w:pBdr>
      <w:tabs>
        <w:tab w:val="right" w:pos="10530"/>
      </w:tabs>
      <w:jc w:val="right"/>
      <w:rPr>
        <w:rFonts w:ascii="Calibri" w:hAnsi="Calibri" w:cs="Calibri"/>
        <w:sz w:val="16"/>
        <w:szCs w:val="16"/>
      </w:rPr>
    </w:pPr>
    <w:r w:rsidRPr="00645225">
      <w:rPr>
        <w:rFonts w:ascii="Calibri" w:hAnsi="Calibri" w:cs="Calibri"/>
        <w:sz w:val="16"/>
        <w:szCs w:val="16"/>
      </w:rPr>
      <w:t>VAT Reg. No. 992368081</w:t>
    </w:r>
  </w:p>
  <w:p w14:paraId="0AF29A11" w14:textId="77777777" w:rsidR="008258F3" w:rsidRPr="00645225" w:rsidRDefault="008258F3" w:rsidP="008258F3">
    <w:pPr>
      <w:pBdr>
        <w:top w:val="double" w:sz="6" w:space="0" w:color="17365D"/>
      </w:pBdr>
      <w:tabs>
        <w:tab w:val="center" w:pos="4153"/>
        <w:tab w:val="right" w:pos="8306"/>
        <w:tab w:val="right" w:pos="10530"/>
      </w:tabs>
      <w:rPr>
        <w:rFonts w:ascii="Calibri" w:hAnsi="Calibri" w:cs="Calibri"/>
        <w:sz w:val="16"/>
        <w:szCs w:val="16"/>
      </w:rPr>
    </w:pPr>
  </w:p>
  <w:p w14:paraId="3F6AF987" w14:textId="44BA6D1E" w:rsidR="008258F3" w:rsidRPr="008258F3" w:rsidRDefault="008258F3" w:rsidP="008258F3">
    <w:pPr>
      <w:pBdr>
        <w:top w:val="double" w:sz="6" w:space="0" w:color="17365D"/>
      </w:pBdr>
      <w:tabs>
        <w:tab w:val="right" w:pos="10530"/>
      </w:tabs>
      <w:jc w:val="right"/>
      <w:rPr>
        <w:rFonts w:ascii="Calibri" w:hAnsi="Calibri" w:cs="Calibri"/>
        <w:sz w:val="16"/>
        <w:szCs w:val="16"/>
      </w:rPr>
    </w:pPr>
    <w:r w:rsidRPr="00645225">
      <w:rPr>
        <w:rFonts w:ascii="Calibri" w:hAnsi="Calibri" w:cs="Calibri"/>
        <w:sz w:val="16"/>
        <w:szCs w:val="16"/>
      </w:rPr>
      <w:t>The Gold Standards Framework Centre (CI</w:t>
    </w:r>
    <w:r w:rsidR="003937FA">
      <w:rPr>
        <w:rFonts w:ascii="Calibri" w:hAnsi="Calibri" w:cs="Calibri"/>
        <w:sz w:val="16"/>
        <w:szCs w:val="16"/>
      </w:rPr>
      <w:t>O</w:t>
    </w:r>
    <w:r w:rsidRPr="00645225">
      <w:rPr>
        <w:rFonts w:ascii="Calibri" w:hAnsi="Calibri" w:cs="Calibri"/>
        <w:sz w:val="16"/>
        <w:szCs w:val="16"/>
      </w:rPr>
      <w:t xml:space="preserve">) is a </w:t>
    </w:r>
    <w:r w:rsidR="003937FA">
      <w:rPr>
        <w:rFonts w:ascii="Calibri" w:hAnsi="Calibri" w:cs="Calibri"/>
        <w:sz w:val="16"/>
        <w:szCs w:val="16"/>
      </w:rPr>
      <w:t>charitable incorporated organisation r</w:t>
    </w:r>
    <w:r w:rsidRPr="00645225">
      <w:rPr>
        <w:rFonts w:ascii="Calibri" w:hAnsi="Calibri" w:cs="Calibri"/>
        <w:sz w:val="16"/>
        <w:szCs w:val="16"/>
      </w:rPr>
      <w:t>egistered in England</w:t>
    </w:r>
    <w:r w:rsidR="003937FA">
      <w:rPr>
        <w:rFonts w:ascii="Calibri" w:hAnsi="Calibri" w:cs="Calibri"/>
        <w:sz w:val="16"/>
        <w:szCs w:val="16"/>
      </w:rPr>
      <w:t xml:space="preserve"> and Wales</w:t>
    </w:r>
    <w:r w:rsidRPr="00645225">
      <w:rPr>
        <w:rFonts w:ascii="Calibri" w:hAnsi="Calibri" w:cs="Calibri"/>
        <w:sz w:val="16"/>
        <w:szCs w:val="16"/>
      </w:rPr>
      <w:t xml:space="preserve"> </w:t>
    </w:r>
    <w:r w:rsidR="003937FA">
      <w:rPr>
        <w:rFonts w:ascii="Calibri" w:hAnsi="Calibri" w:cs="Calibri"/>
        <w:sz w:val="16"/>
        <w:szCs w:val="16"/>
      </w:rPr>
      <w:t>– Charity No: 1203244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BD2C" w14:textId="77777777" w:rsidR="003C0861" w:rsidRDefault="003C0861" w:rsidP="005D1246">
      <w:bookmarkStart w:id="0" w:name="_Hlk89770926"/>
      <w:bookmarkEnd w:id="0"/>
      <w:r>
        <w:separator/>
      </w:r>
    </w:p>
  </w:footnote>
  <w:footnote w:type="continuationSeparator" w:id="0">
    <w:p w14:paraId="5667BD2D" w14:textId="77777777" w:rsidR="003C0861" w:rsidRDefault="003C0861" w:rsidP="005D1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4F2A" w14:textId="4A49462E" w:rsidR="008258F3" w:rsidRDefault="008258F3" w:rsidP="008258F3">
    <w:pPr>
      <w:pStyle w:val="Header"/>
      <w:pBdr>
        <w:bottom w:val="double" w:sz="6" w:space="0" w:color="17365D"/>
      </w:pBdr>
      <w:rPr>
        <w:rFonts w:ascii="Century Gothic" w:hAnsi="Century Gothic"/>
        <w:b/>
        <w:noProof/>
        <w:sz w:val="32"/>
        <w:szCs w:val="32"/>
      </w:rPr>
    </w:pPr>
    <w:r>
      <w:rPr>
        <w:rFonts w:ascii="Century Gothic" w:hAnsi="Century Gothic"/>
        <w:b/>
        <w:noProof/>
        <w:sz w:val="32"/>
        <w:szCs w:val="32"/>
      </w:rPr>
      <w:t xml:space="preserve">                                                                                  </w:t>
    </w:r>
    <w:r w:rsidR="003937FA">
      <w:rPr>
        <w:rFonts w:ascii="Century Gothic" w:hAnsi="Century Gothic"/>
        <w:b/>
        <w:noProof/>
        <w:sz w:val="32"/>
        <w:szCs w:val="32"/>
      </w:rPr>
      <w:drawing>
        <wp:inline distT="0" distB="0" distL="0" distR="0" wp14:anchorId="78162880" wp14:editId="051CB5E2">
          <wp:extent cx="1379710" cy="456565"/>
          <wp:effectExtent l="0" t="0" r="0" b="635"/>
          <wp:docPr id="12" name="Picture 1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513" cy="478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b/>
        <w:noProof/>
        <w:sz w:val="32"/>
        <w:szCs w:val="32"/>
      </w:rPr>
      <w:t xml:space="preserve">                                            </w:t>
    </w:r>
  </w:p>
  <w:p w14:paraId="4D828133" w14:textId="5184A96F" w:rsidR="008258F3" w:rsidRPr="00E02A9A" w:rsidRDefault="008258F3" w:rsidP="008258F3">
    <w:pPr>
      <w:pStyle w:val="Header"/>
      <w:pBdr>
        <w:bottom w:val="double" w:sz="6" w:space="0" w:color="17365D"/>
      </w:pBdr>
      <w:jc w:val="center"/>
      <w:rPr>
        <w:rFonts w:ascii="Century Gothic" w:hAnsi="Century Gothic"/>
        <w:sz w:val="32"/>
        <w:szCs w:val="32"/>
      </w:rPr>
    </w:pPr>
    <w:r w:rsidRPr="00E02A9A">
      <w:rPr>
        <w:rFonts w:ascii="Century Gothic" w:hAnsi="Century Gothic"/>
        <w:b/>
        <w:sz w:val="32"/>
        <w:szCs w:val="32"/>
      </w:rPr>
      <w:t>The Gold Standards Framework Centre CI</w:t>
    </w:r>
    <w:r w:rsidR="003937FA">
      <w:rPr>
        <w:rFonts w:ascii="Century Gothic" w:hAnsi="Century Gothic"/>
        <w:b/>
        <w:sz w:val="32"/>
        <w:szCs w:val="32"/>
      </w:rPr>
      <w:t>O)</w:t>
    </w:r>
  </w:p>
  <w:p w14:paraId="5667BD3A" w14:textId="05CF1CBC" w:rsidR="005D1246" w:rsidRDefault="005D1246" w:rsidP="005D1246">
    <w:pPr>
      <w:pStyle w:val="Header"/>
      <w:tabs>
        <w:tab w:val="clear" w:pos="4513"/>
      </w:tabs>
      <w:ind w:left="-709" w:firstLine="70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46"/>
    <w:rsid w:val="00115375"/>
    <w:rsid w:val="002816C7"/>
    <w:rsid w:val="00361C3E"/>
    <w:rsid w:val="003937FA"/>
    <w:rsid w:val="003C0861"/>
    <w:rsid w:val="0047156B"/>
    <w:rsid w:val="005D1246"/>
    <w:rsid w:val="005D3882"/>
    <w:rsid w:val="00645225"/>
    <w:rsid w:val="006A655E"/>
    <w:rsid w:val="0079386D"/>
    <w:rsid w:val="007A5768"/>
    <w:rsid w:val="008258F3"/>
    <w:rsid w:val="00852EB8"/>
    <w:rsid w:val="00862A34"/>
    <w:rsid w:val="008A1696"/>
    <w:rsid w:val="009F6DA9"/>
    <w:rsid w:val="00A33FED"/>
    <w:rsid w:val="00A61057"/>
    <w:rsid w:val="00BB42D9"/>
    <w:rsid w:val="00C55B82"/>
    <w:rsid w:val="00DD6B9E"/>
    <w:rsid w:val="00F34093"/>
    <w:rsid w:val="00F7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67BCCD"/>
  <w15:chartTrackingRefBased/>
  <w15:docId w15:val="{AF24965C-449B-4214-83C3-145F7B16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246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2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246"/>
  </w:style>
  <w:style w:type="paragraph" w:styleId="Footer">
    <w:name w:val="footer"/>
    <w:basedOn w:val="Normal"/>
    <w:link w:val="FooterChar"/>
    <w:uiPriority w:val="99"/>
    <w:unhideWhenUsed/>
    <w:rsid w:val="005D12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246"/>
  </w:style>
  <w:style w:type="table" w:styleId="TableGrid">
    <w:name w:val="Table Grid"/>
    <w:basedOn w:val="TableNormal"/>
    <w:uiPriority w:val="59"/>
    <w:rsid w:val="005D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ldstandardsframework.org.uk" TargetMode="External"/><Relationship Id="rId1" Type="http://schemas.openxmlformats.org/officeDocument/2006/relationships/hyperlink" Target="mailto:info@gsfcent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93D391C9ADD418B0BA315CD4F0CA2" ma:contentTypeVersion="17" ma:contentTypeDescription="Create a new document." ma:contentTypeScope="" ma:versionID="f775a35eaabc087fc45d8610b67f26d4">
  <xsd:schema xmlns:xsd="http://www.w3.org/2001/XMLSchema" xmlns:xs="http://www.w3.org/2001/XMLSchema" xmlns:p="http://schemas.microsoft.com/office/2006/metadata/properties" xmlns:ns2="d452419c-eb15-435a-a12e-9e4576d35512" xmlns:ns3="56f71626-7103-49ed-b4c2-eb4c22ef0c31" targetNamespace="http://schemas.microsoft.com/office/2006/metadata/properties" ma:root="true" ma:fieldsID="080191cff4b3f649875cc37d1981ba92" ns2:_="" ns3:_="">
    <xsd:import namespace="d452419c-eb15-435a-a12e-9e4576d35512"/>
    <xsd:import namespace="56f71626-7103-49ed-b4c2-eb4c22ef0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2419c-eb15-435a-a12e-9e4576d35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89a5e1-3755-4873-83f6-9f9d52ea8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71626-7103-49ed-b4c2-eb4c22ef0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45b37e-4630-4396-ace8-6094279de67a}" ma:internalName="TaxCatchAll" ma:showField="CatchAllData" ma:web="56f71626-7103-49ed-b4c2-eb4c22ef0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2419c-eb15-435a-a12e-9e4576d35512">
      <Terms xmlns="http://schemas.microsoft.com/office/infopath/2007/PartnerControls"/>
    </lcf76f155ced4ddcb4097134ff3c332f>
    <TaxCatchAll xmlns="56f71626-7103-49ed-b4c2-eb4c22ef0c31" xsi:nil="true"/>
  </documentManagement>
</p:properties>
</file>

<file path=customXml/itemProps1.xml><?xml version="1.0" encoding="utf-8"?>
<ds:datastoreItem xmlns:ds="http://schemas.openxmlformats.org/officeDocument/2006/customXml" ds:itemID="{9FE3F476-AC7A-4A2C-9C51-7CA85F667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12FC7-A146-4B11-8B6B-A0DD88C41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2419c-eb15-435a-a12e-9e4576d35512"/>
    <ds:schemaRef ds:uri="56f71626-7103-49ed-b4c2-eb4c22ef0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0087C-BCBC-4FA9-A7FF-E588E1717036}">
  <ds:schemaRefs>
    <ds:schemaRef ds:uri="http://schemas.microsoft.com/office/2006/metadata/properties"/>
    <ds:schemaRef ds:uri="http://schemas.microsoft.com/office/infopath/2007/PartnerControls"/>
    <ds:schemaRef ds:uri="d452419c-eb15-435a-a12e-9e4576d35512"/>
    <ds:schemaRef ds:uri="56f71626-7103-49ed-b4c2-eb4c22ef0c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Thomson</dc:creator>
  <cp:keywords/>
  <dc:description/>
  <cp:lastModifiedBy>Sue Richards</cp:lastModifiedBy>
  <cp:revision>8</cp:revision>
  <dcterms:created xsi:type="dcterms:W3CDTF">2023-10-31T17:36:00Z</dcterms:created>
  <dcterms:modified xsi:type="dcterms:W3CDTF">2023-10-31T17:40:00Z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0x0101001788BF8DA452314BBACE82926C82066E</vt:lpwstr>
  </property>
  <property fmtid="{D5CDD505-2E9C-101B-9397-08002B2CF9AE}" pid="3" name="Order">
    <vt:r8>1401600</vt:r8>
  </property>
  <property fmtid="{D5CDD505-2E9C-101B-9397-08002B2CF9AE}" pid="4" name="MediaServiceImageTags">
    <vt:lpwstr/>
  </property>
</Properties>
</file>